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098" w:rsidRDefault="00117098" w:rsidP="00117098">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7267576" r:id="rId6"/>
        </w:pict>
      </w:r>
    </w:p>
    <w:p w:rsidR="00117098" w:rsidRDefault="00117098" w:rsidP="00117098">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117098" w:rsidRDefault="00117098" w:rsidP="00117098">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117098" w:rsidRDefault="00117098" w:rsidP="00117098">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117098" w:rsidRPr="008C13AF" w:rsidRDefault="00117098" w:rsidP="00117098">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1312" behindDoc="0" locked="0" layoutInCell="1" allowOverlap="1" wp14:anchorId="220E710D" wp14:editId="1F13C449">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117098" w:rsidRPr="004F1A8B" w:rsidRDefault="00117098" w:rsidP="00117098">
                            <w:pPr>
                              <w:rPr>
                                <w:rFonts w:ascii="Times New Roman" w:hAnsi="Times New Roman" w:cs="Times New Roman"/>
                                <w:b/>
                                <w:sz w:val="24"/>
                                <w:szCs w:val="24"/>
                              </w:rPr>
                            </w:pPr>
                            <w:r>
                              <w:rPr>
                                <w:rFonts w:ascii="Times New Roman" w:hAnsi="Times New Roman" w:cs="Times New Roman"/>
                                <w:b/>
                                <w:sz w:val="24"/>
                                <w:szCs w:val="24"/>
                              </w:rPr>
                              <w:t>2015</w:t>
                            </w:r>
                          </w:p>
                          <w:p w:rsidR="00117098" w:rsidRPr="00E66508" w:rsidRDefault="00117098" w:rsidP="00117098">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117098" w:rsidRPr="004F1A8B" w:rsidRDefault="00117098" w:rsidP="00117098">
                      <w:pPr>
                        <w:rPr>
                          <w:rFonts w:ascii="Times New Roman" w:hAnsi="Times New Roman" w:cs="Times New Roman"/>
                          <w:b/>
                          <w:sz w:val="24"/>
                          <w:szCs w:val="24"/>
                        </w:rPr>
                      </w:pPr>
                      <w:r>
                        <w:rPr>
                          <w:rFonts w:ascii="Times New Roman" w:hAnsi="Times New Roman" w:cs="Times New Roman"/>
                          <w:b/>
                          <w:sz w:val="24"/>
                          <w:szCs w:val="24"/>
                        </w:rPr>
                        <w:t>2015</w:t>
                      </w:r>
                    </w:p>
                    <w:p w:rsidR="00117098" w:rsidRPr="00E66508" w:rsidRDefault="00117098" w:rsidP="00117098">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117098" w:rsidRDefault="00117098" w:rsidP="00117098">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117098" w:rsidRDefault="00117098" w:rsidP="00117098">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117098" w:rsidRPr="00AF43BD" w:rsidRDefault="00117098" w:rsidP="00117098">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117098" w:rsidRPr="00781CC3" w:rsidRDefault="00117098" w:rsidP="00117098">
      <w:pPr>
        <w:spacing w:before="57" w:after="100" w:afterAutospacing="1" w:line="216" w:lineRule="atLeast"/>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z w:val="24"/>
          <w:szCs w:val="24"/>
          <w:lang w:eastAsia="bg-BG"/>
        </w:rPr>
        <w:t>П Р О Т О К О Л</w:t>
      </w:r>
    </w:p>
    <w:p w:rsidR="00117098" w:rsidRPr="00781CC3" w:rsidRDefault="00117098" w:rsidP="00117098">
      <w:pPr>
        <w:spacing w:before="100" w:beforeAutospacing="1" w:after="100" w:afterAutospacing="1" w:line="240" w:lineRule="auto"/>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z w:val="24"/>
          <w:szCs w:val="24"/>
          <w:lang w:eastAsia="bg-BG"/>
        </w:rPr>
        <w:t>за устно заявяване на нотариално удостоверяване на подписите на частни документи, които са едностранни актове и не подлежат на вписване</w:t>
      </w:r>
    </w:p>
    <w:p w:rsidR="00117098" w:rsidRPr="00781CC3" w:rsidRDefault="00117098" w:rsidP="00117098">
      <w:pPr>
        <w:spacing w:after="100" w:afterAutospacing="1" w:line="216" w:lineRule="atLeast"/>
        <w:jc w:val="center"/>
        <w:textAlignment w:val="center"/>
        <w:rPr>
          <w:rFonts w:ascii="Times New Roman" w:eastAsia="Times New Roman" w:hAnsi="Times New Roman" w:cs="Times New Roman"/>
          <w:b/>
          <w:sz w:val="24"/>
          <w:szCs w:val="24"/>
          <w:lang w:eastAsia="bg-BG"/>
        </w:rPr>
      </w:pPr>
      <w:r w:rsidRPr="00781CC3">
        <w:rPr>
          <w:rFonts w:ascii="Times New Roman" w:eastAsia="Times New Roman" w:hAnsi="Times New Roman" w:cs="Times New Roman"/>
          <w:b/>
          <w:color w:val="000000"/>
          <w:spacing w:val="5"/>
          <w:sz w:val="24"/>
          <w:szCs w:val="24"/>
          <w:lang w:eastAsia="bg-BG"/>
        </w:rPr>
        <w:t>(Уникален идентификатор на административната услуга - 2015)</w:t>
      </w:r>
    </w:p>
    <w:p w:rsidR="00117098" w:rsidRPr="00781CC3" w:rsidRDefault="00117098" w:rsidP="00117098">
      <w:pPr>
        <w:spacing w:before="100" w:beforeAutospacing="1" w:after="100" w:afterAutospacing="1"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sz w:val="24"/>
          <w:szCs w:val="24"/>
          <w:lang w:eastAsia="bg-BG"/>
        </w:rPr>
        <w:t> </w:t>
      </w:r>
    </w:p>
    <w:p w:rsidR="00117098" w:rsidRPr="00781CC3" w:rsidRDefault="00117098" w:rsidP="00117098">
      <w:pPr>
        <w:spacing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Днес, ..............................., длъжностното лице: .................................................................</w:t>
      </w:r>
    </w:p>
    <w:p w:rsidR="00117098" w:rsidRPr="00781CC3" w:rsidRDefault="00117098" w:rsidP="00117098">
      <w:pPr>
        <w:spacing w:after="0"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117098" w:rsidRPr="00781CC3" w:rsidRDefault="00117098" w:rsidP="00117098">
      <w:pPr>
        <w:spacing w:after="100" w:afterAutospacing="1" w:line="202"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(посочват се трите имена на лицето)</w:t>
      </w:r>
    </w:p>
    <w:p w:rsidR="00117098" w:rsidRPr="00781CC3" w:rsidRDefault="00117098" w:rsidP="00117098">
      <w:pPr>
        <w:spacing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на длъжност ..........................................................................................................................</w:t>
      </w:r>
    </w:p>
    <w:p w:rsidR="00117098" w:rsidRPr="00781CC3" w:rsidRDefault="00117098" w:rsidP="00117098">
      <w:pPr>
        <w:spacing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в ............................................................................................................................................,</w:t>
      </w:r>
    </w:p>
    <w:p w:rsidR="00117098" w:rsidRPr="00781CC3" w:rsidRDefault="00117098" w:rsidP="00117098">
      <w:pPr>
        <w:spacing w:after="100" w:afterAutospacing="1"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 (</w:t>
      </w:r>
      <w:r w:rsidRPr="00781CC3">
        <w:rPr>
          <w:rFonts w:ascii="Times New Roman" w:eastAsia="Times New Roman" w:hAnsi="Times New Roman" w:cs="Times New Roman"/>
          <w:i/>
          <w:iCs/>
          <w:color w:val="000000"/>
          <w:sz w:val="24"/>
          <w:szCs w:val="24"/>
          <w:lang w:eastAsia="bg-BG"/>
        </w:rPr>
        <w:t>наименование на длъжността и звеното</w:t>
      </w:r>
      <w:r w:rsidRPr="00781CC3">
        <w:rPr>
          <w:rFonts w:ascii="Times New Roman" w:eastAsia="Times New Roman" w:hAnsi="Times New Roman" w:cs="Times New Roman"/>
          <w:color w:val="000000"/>
          <w:sz w:val="24"/>
          <w:szCs w:val="24"/>
          <w:lang w:eastAsia="bg-BG"/>
        </w:rPr>
        <w:t>)</w:t>
      </w:r>
    </w:p>
    <w:p w:rsidR="00117098" w:rsidRPr="00781CC3" w:rsidRDefault="00117098" w:rsidP="00117098">
      <w:pPr>
        <w:spacing w:before="100" w:beforeAutospacing="1" w:after="100" w:afterAutospacing="1"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на основание чл. 29, ал. 5 от АПК състави този протокол в уверение на това, че заявителят .............................................................................................................................</w:t>
      </w:r>
    </w:p>
    <w:p w:rsidR="00117098" w:rsidRPr="00781CC3" w:rsidRDefault="00117098" w:rsidP="00117098">
      <w:pPr>
        <w:spacing w:before="100" w:beforeAutospacing="1" w:after="100" w:afterAutospacing="1"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(посочват се трите имена на лицето)</w:t>
      </w:r>
    </w:p>
    <w:p w:rsidR="00117098" w:rsidRPr="00781CC3" w:rsidRDefault="00117098" w:rsidP="00117098">
      <w:pPr>
        <w:spacing w:before="100" w:beforeAutospacing="1" w:after="100" w:afterAutospacing="1" w:line="270"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с постоянен/настоящ адрес: гр./с. ............................................, община .........................., област ........................, ул. (ж.к.) .................................................., тел..............................., електронен адрес ......................................,</w:t>
      </w:r>
    </w:p>
    <w:p w:rsidR="00117098" w:rsidRPr="00781CC3" w:rsidRDefault="00117098" w:rsidP="00117098">
      <w:pPr>
        <w:spacing w:after="0"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устно заяви искане за нотариално удостоверяване на подписите на частни документи, които са едностранни актове и не подлежат на вписване:</w:t>
      </w:r>
    </w:p>
    <w:p w:rsidR="00117098" w:rsidRPr="00781CC3" w:rsidRDefault="00117098" w:rsidP="00117098">
      <w:pPr>
        <w:spacing w:after="0" w:line="216"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w:t>
      </w:r>
    </w:p>
    <w:p w:rsidR="00117098" w:rsidRPr="00781CC3" w:rsidRDefault="00117098" w:rsidP="00117098">
      <w:pPr>
        <w:spacing w:after="0" w:line="216" w:lineRule="atLeast"/>
        <w:jc w:val="center"/>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i/>
          <w:iCs/>
          <w:color w:val="000000"/>
          <w:sz w:val="24"/>
          <w:szCs w:val="24"/>
          <w:lang w:eastAsia="bg-BG"/>
        </w:rPr>
        <w:t>(посочва се видът на частния документ)</w:t>
      </w:r>
    </w:p>
    <w:p w:rsidR="00117098" w:rsidRPr="00781CC3" w:rsidRDefault="00117098" w:rsidP="00117098">
      <w:pPr>
        <w:spacing w:before="100" w:beforeAutospacing="1" w:after="100" w:afterAutospacing="1" w:line="202" w:lineRule="atLeast"/>
        <w:ind w:firstLine="283"/>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Заявителят прилага следните документи:</w:t>
      </w:r>
    </w:p>
    <w:p w:rsidR="00117098" w:rsidRPr="00781CC3" w:rsidRDefault="00117098" w:rsidP="00117098">
      <w:pPr>
        <w:spacing w:after="0" w:line="202" w:lineRule="atLeast"/>
        <w:ind w:firstLine="283"/>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1. Документ за самоличност (лична карта).</w:t>
      </w:r>
    </w:p>
    <w:p w:rsidR="00117098" w:rsidRDefault="00117098" w:rsidP="00117098">
      <w:pPr>
        <w:spacing w:after="0" w:line="202" w:lineRule="atLeast"/>
        <w:ind w:firstLine="283"/>
        <w:textAlignment w:val="center"/>
        <w:rPr>
          <w:rFonts w:ascii="Times New Roman" w:eastAsia="Times New Roman" w:hAnsi="Times New Roman" w:cs="Times New Roman"/>
          <w:color w:val="000000"/>
          <w:sz w:val="24"/>
          <w:szCs w:val="24"/>
          <w:lang w:eastAsia="bg-BG"/>
        </w:rPr>
      </w:pPr>
      <w:r w:rsidRPr="00781CC3">
        <w:rPr>
          <w:rFonts w:ascii="Times New Roman" w:eastAsia="Times New Roman" w:hAnsi="Times New Roman" w:cs="Times New Roman"/>
          <w:color w:val="000000"/>
          <w:sz w:val="24"/>
          <w:szCs w:val="24"/>
          <w:lang w:eastAsia="bg-BG"/>
        </w:rPr>
        <w:t>2. Два екземпляра на документа, който се представя за нотариално удостоверяване.</w:t>
      </w:r>
    </w:p>
    <w:p w:rsidR="00117098" w:rsidRPr="00781CC3" w:rsidRDefault="00117098" w:rsidP="00117098">
      <w:pPr>
        <w:spacing w:after="0" w:line="202" w:lineRule="atLeast"/>
        <w:ind w:firstLine="283"/>
        <w:textAlignment w:val="center"/>
        <w:rPr>
          <w:rFonts w:ascii="Times New Roman" w:eastAsia="Times New Roman" w:hAnsi="Times New Roman" w:cs="Times New Roman"/>
          <w:sz w:val="24"/>
          <w:szCs w:val="24"/>
          <w:lang w:eastAsia="bg-BG"/>
        </w:rPr>
      </w:pPr>
      <w:bookmarkStart w:id="0" w:name="_GoBack"/>
      <w:bookmarkEnd w:id="0"/>
    </w:p>
    <w:p w:rsidR="00117098" w:rsidRPr="00781CC3" w:rsidRDefault="00117098" w:rsidP="00117098">
      <w:pPr>
        <w:spacing w:after="100" w:afterAutospacing="1" w:line="202" w:lineRule="atLeast"/>
        <w:textAlignment w:val="center"/>
        <w:rPr>
          <w:rFonts w:ascii="Times New Roman" w:eastAsia="Times New Roman" w:hAnsi="Times New Roman" w:cs="Times New Roman"/>
          <w:sz w:val="24"/>
          <w:szCs w:val="24"/>
          <w:lang w:eastAsia="bg-BG"/>
        </w:rPr>
      </w:pPr>
      <w:r w:rsidRPr="00781CC3">
        <w:rPr>
          <w:rFonts w:ascii="Times New Roman" w:eastAsia="Times New Roman" w:hAnsi="Times New Roman" w:cs="Times New Roman"/>
          <w:color w:val="000000"/>
          <w:sz w:val="24"/>
          <w:szCs w:val="24"/>
          <w:lang w:eastAsia="bg-BG"/>
        </w:rPr>
        <w:t>Длъжностно лице: .........................................                           Заявител: ...........................</w:t>
      </w:r>
    </w:p>
    <w:p w:rsidR="00117098" w:rsidRDefault="00117098" w:rsidP="00117098">
      <w:pPr>
        <w:spacing w:after="100" w:afterAutospacing="1" w:line="202" w:lineRule="atLeast"/>
        <w:textAlignment w:val="center"/>
        <w:rPr>
          <w:rFonts w:ascii="Times New Roman" w:eastAsia="Times New Roman" w:hAnsi="Times New Roman" w:cs="Times New Roman"/>
          <w:i/>
          <w:iCs/>
          <w:color w:val="000000"/>
          <w:sz w:val="24"/>
          <w:szCs w:val="24"/>
          <w:lang w:eastAsia="bg-BG"/>
        </w:rPr>
      </w:pPr>
      <w:r w:rsidRPr="00781CC3">
        <w:rPr>
          <w:rFonts w:ascii="Times New Roman" w:eastAsia="Times New Roman" w:hAnsi="Times New Roman" w:cs="Times New Roman"/>
          <w:i/>
          <w:iCs/>
          <w:color w:val="000000"/>
          <w:sz w:val="24"/>
          <w:szCs w:val="24"/>
          <w:lang w:eastAsia="bg-BG"/>
        </w:rPr>
        <w:t>                                     (име и подпис)                                                                     (подпис)</w:t>
      </w:r>
    </w:p>
    <w:p w:rsidR="00117098" w:rsidRPr="00781CC3" w:rsidRDefault="00117098" w:rsidP="00117098">
      <w:pPr>
        <w:spacing w:after="0" w:line="202" w:lineRule="atLeast"/>
        <w:textAlignment w:val="center"/>
        <w:rPr>
          <w:rFonts w:ascii="Times New Roman" w:eastAsia="Times New Roman" w:hAnsi="Times New Roman" w:cs="Times New Roman"/>
          <w:sz w:val="24"/>
          <w:szCs w:val="24"/>
          <w:lang w:eastAsia="bg-BG"/>
        </w:rPr>
      </w:pPr>
    </w:p>
    <w:p w:rsidR="00117098" w:rsidRPr="008C13AF" w:rsidRDefault="00117098" w:rsidP="00117098">
      <w:pPr>
        <w:widowControl w:val="0"/>
        <w:spacing w:after="0" w:line="266" w:lineRule="exact"/>
        <w:jc w:val="both"/>
        <w:rPr>
          <w:rFonts w:ascii="Times New Roman" w:eastAsia="Tahoma" w:hAnsi="Times New Roman" w:cs="Times New Roman"/>
          <w:i/>
          <w:color w:val="000000"/>
          <w:sz w:val="24"/>
          <w:szCs w:val="24"/>
          <w:u w:val="thick"/>
          <w:lang w:eastAsia="bg-BG" w:bidi="bg-BG"/>
        </w:rPr>
      </w:pPr>
      <w:r w:rsidRPr="008C13AF">
        <w:rPr>
          <w:rFonts w:ascii="Times New Roman" w:eastAsia="Tahoma" w:hAnsi="Times New Roman" w:cs="Times New Roman"/>
          <w:i/>
          <w:noProof/>
          <w:color w:val="000000"/>
          <w:sz w:val="24"/>
          <w:szCs w:val="24"/>
          <w:u w:val="thick"/>
          <w:lang w:eastAsia="bg-BG"/>
        </w:rPr>
        <mc:AlternateContent>
          <mc:Choice Requires="wps">
            <w:drawing>
              <wp:anchor distT="0" distB="0" distL="114300" distR="114300" simplePos="0" relativeHeight="251659264" behindDoc="0" locked="0" layoutInCell="1" allowOverlap="1" wp14:anchorId="1B87782E" wp14:editId="371A4B16">
                <wp:simplePos x="0" y="0"/>
                <wp:positionH relativeFrom="column">
                  <wp:posOffset>-156845</wp:posOffset>
                </wp:positionH>
                <wp:positionV relativeFrom="paragraph">
                  <wp:posOffset>71120</wp:posOffset>
                </wp:positionV>
                <wp:extent cx="6210300" cy="19050"/>
                <wp:effectExtent l="0" t="0" r="0" b="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117098" w:rsidRPr="00AF3C44" w:rsidRDefault="00117098" w:rsidP="00117098">
      <w:pPr>
        <w:spacing w:after="0"/>
        <w:ind w:right="23"/>
        <w:rPr>
          <w:rFonts w:ascii="Times New Roman" w:eastAsia="Times New Roman" w:hAnsi="Times New Roman" w:cs="Times New Roman"/>
          <w:b/>
          <w:sz w:val="24"/>
          <w:szCs w:val="24"/>
          <w:lang w:eastAsia="bg-BG"/>
        </w:rPr>
      </w:pPr>
      <w:r w:rsidRPr="008C13AF">
        <w:rPr>
          <w:rFonts w:ascii="Times New Roman" w:eastAsia="Tahoma" w:hAnsi="Times New Roman" w:cs="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sidRPr="008C13AF">
        <w:rPr>
          <w:rFonts w:ascii="Times New Roman" w:eastAsia="Tahoma" w:hAnsi="Times New Roman" w:cs="Times New Roman"/>
          <w:i/>
          <w:color w:val="000000"/>
          <w:sz w:val="20"/>
          <w:szCs w:val="20"/>
          <w:lang w:eastAsia="bg-BG" w:bidi="bg-BG"/>
        </w:rPr>
        <w:t>www</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val="en-US" w:eastAsia="bg-BG" w:bidi="bg-BG"/>
        </w:rPr>
        <w:t>mineralnibani</w:t>
      </w:r>
      <w:proofErr w:type="spellEnd"/>
      <w:r w:rsidRPr="008C13AF">
        <w:rPr>
          <w:rFonts w:ascii="Times New Roman" w:eastAsia="Tahoma" w:hAnsi="Times New Roman" w:cs="Times New Roman"/>
          <w:i/>
          <w:color w:val="000000"/>
          <w:sz w:val="20"/>
          <w:szCs w:val="20"/>
          <w:lang w:eastAsia="bg-BG" w:bidi="bg-BG"/>
        </w:rPr>
        <w:t>.</w:t>
      </w:r>
      <w:proofErr w:type="spellStart"/>
      <w:r w:rsidRPr="008C13AF">
        <w:rPr>
          <w:rFonts w:ascii="Times New Roman" w:eastAsia="Tahoma" w:hAnsi="Times New Roman" w:cs="Times New Roman"/>
          <w:i/>
          <w:color w:val="000000"/>
          <w:sz w:val="20"/>
          <w:szCs w:val="20"/>
          <w:lang w:eastAsia="bg-BG" w:bidi="bg-BG"/>
        </w:rPr>
        <w:t>bg</w:t>
      </w:r>
      <w:proofErr w:type="spellEnd"/>
      <w:r w:rsidRPr="008C13AF">
        <w:rPr>
          <w:rFonts w:ascii="Times New Roman" w:eastAsia="Tahoma" w:hAnsi="Times New Roman" w:cs="Times New Roman"/>
          <w:i/>
          <w:color w:val="000000"/>
          <w:sz w:val="20"/>
          <w:szCs w:val="20"/>
          <w:lang w:eastAsia="bg-BG" w:bidi="bg-BG"/>
        </w:rPr>
        <w:t>, както и в Центъра за административно обслужване</w:t>
      </w:r>
      <w:r w:rsidRPr="008C13AF">
        <w:rPr>
          <w:rFonts w:ascii="Times New Roman" w:eastAsia="Tahoma" w:hAnsi="Times New Roman" w:cs="Times New Roman"/>
          <w:i/>
          <w:color w:val="000000"/>
          <w:sz w:val="20"/>
          <w:szCs w:val="20"/>
          <w:lang w:val="en-US" w:eastAsia="bg-BG" w:bidi="bg-BG"/>
        </w:rPr>
        <w:t xml:space="preserve"> </w:t>
      </w:r>
      <w:r w:rsidRPr="008C13AF">
        <w:rPr>
          <w:rFonts w:ascii="Times New Roman" w:eastAsia="Tahoma" w:hAnsi="Times New Roman" w:cs="Times New Roman"/>
          <w:i/>
          <w:color w:val="000000"/>
          <w:sz w:val="20"/>
          <w:szCs w:val="20"/>
          <w:lang w:eastAsia="bg-BG" w:bidi="bg-BG"/>
        </w:rPr>
        <w:t xml:space="preserve">и кметствата. </w:t>
      </w:r>
    </w:p>
    <w:p w:rsidR="005C633E" w:rsidRDefault="005C633E"/>
    <w:sectPr w:rsidR="005C633E" w:rsidSect="008C13A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098"/>
    <w:rsid w:val="00117098"/>
    <w:rsid w:val="005C633E"/>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0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0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2021-11-01T08:22:00Z</dcterms:created>
  <dcterms:modified xsi:type="dcterms:W3CDTF">2021-11-01T08:27:00Z</dcterms:modified>
</cp:coreProperties>
</file>